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E" w:rsidRDefault="00A5298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  МУНИЦИПАЛЬНОГО ОБРАЗОВАНИ</w:t>
      </w:r>
      <w:proofErr w:type="gramStart"/>
      <w:r>
        <w:rPr>
          <w:b/>
          <w:bCs/>
          <w:color w:val="000000"/>
        </w:rPr>
        <w:t>Я–</w:t>
      </w:r>
      <w:proofErr w:type="gramEnd"/>
      <w:r>
        <w:rPr>
          <w:b/>
          <w:bCs/>
          <w:color w:val="000000"/>
        </w:rPr>
        <w:t xml:space="preserve"> СЕЛЬСКОГО</w:t>
      </w:r>
    </w:p>
    <w:p w:rsidR="006C2DDE" w:rsidRDefault="00A5298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ПОСЕЛЕНИЯ «ПЕТРОПАВЛОВСКОЕ»  </w:t>
      </w:r>
    </w:p>
    <w:p w:rsidR="006C2DDE" w:rsidRDefault="00A5298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                           </w:t>
      </w:r>
      <w:r>
        <w:rPr>
          <w:b/>
          <w:bCs/>
          <w:color w:val="000000"/>
          <w:u w:val="single"/>
        </w:rPr>
        <w:t>БИЧУРСКОГО РАЙОНА  РЕСПУБЛИКИ БУРЯТИЯ</w:t>
      </w:r>
      <w:r>
        <w:rPr>
          <w:b/>
          <w:bCs/>
          <w:color w:val="000000"/>
          <w:u w:val="single"/>
        </w:rPr>
        <w:t xml:space="preserve">                  </w:t>
      </w:r>
      <w:r>
        <w:rPr>
          <w:b/>
          <w:bCs/>
          <w:color w:val="000000"/>
          <w:u w:val="single"/>
        </w:rPr>
        <w:t xml:space="preserve"> </w:t>
      </w:r>
    </w:p>
    <w:p w:rsidR="006C2DDE" w:rsidRDefault="006C2DDE">
      <w:pPr>
        <w:widowControl w:val="0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6C2DDE" w:rsidRDefault="00A5298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Е Ш Е Н И Е</w:t>
      </w:r>
    </w:p>
    <w:p w:rsidR="006C2DDE" w:rsidRDefault="00A52983">
      <w:pPr>
        <w:jc w:val="center"/>
        <w:rPr>
          <w:color w:val="2C2D2E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6C2DDE" w:rsidRDefault="00A52983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>
        <w:rPr>
          <w:sz w:val="26"/>
          <w:szCs w:val="26"/>
        </w:rPr>
        <w:t>28</w:t>
      </w:r>
      <w:r>
        <w:rPr>
          <w:sz w:val="26"/>
          <w:szCs w:val="26"/>
        </w:rPr>
        <w:t xml:space="preserve">»  </w:t>
      </w:r>
      <w:r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2024г.                                                                                           №  </w:t>
      </w:r>
      <w:r>
        <w:rPr>
          <w:sz w:val="26"/>
          <w:szCs w:val="26"/>
        </w:rPr>
        <w:t>27</w:t>
      </w:r>
    </w:p>
    <w:p w:rsidR="006C2DDE" w:rsidRDefault="00A52983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6C2DDE" w:rsidRDefault="006C2DDE">
      <w:pPr>
        <w:jc w:val="center"/>
        <w:rPr>
          <w:b/>
          <w:sz w:val="28"/>
          <w:szCs w:val="28"/>
        </w:rPr>
      </w:pPr>
    </w:p>
    <w:p w:rsidR="006C2DDE" w:rsidRDefault="00A52983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>«</w:t>
      </w:r>
      <w:r>
        <w:rPr>
          <w:rFonts w:ascii="Times New Roman" w:hAnsi="Times New Roman" w:cs="Times New Roman"/>
          <w:b w:val="0"/>
          <w:sz w:val="26"/>
          <w:szCs w:val="24"/>
        </w:rPr>
        <w:t>О внесении изменений и дополнений</w:t>
      </w:r>
    </w:p>
    <w:p w:rsidR="006C2DDE" w:rsidRDefault="00A52983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 xml:space="preserve">в Положение о бюджетном процессе </w:t>
      </w:r>
      <w:proofErr w:type="gramStart"/>
      <w:r>
        <w:rPr>
          <w:rFonts w:ascii="Times New Roman" w:hAnsi="Times New Roman" w:cs="Times New Roman"/>
          <w:b w:val="0"/>
          <w:sz w:val="26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6"/>
          <w:szCs w:val="24"/>
        </w:rPr>
        <w:t xml:space="preserve"> </w:t>
      </w:r>
    </w:p>
    <w:p w:rsidR="006C2DDE" w:rsidRDefault="00A52983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 w:val="0"/>
          <w:sz w:val="26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b w:val="0"/>
          <w:sz w:val="26"/>
          <w:szCs w:val="24"/>
        </w:rPr>
        <w:t xml:space="preserve"> </w:t>
      </w:r>
    </w:p>
    <w:p w:rsidR="006C2DDE" w:rsidRDefault="00A52983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>сельско</w:t>
      </w:r>
      <w:r w:rsidR="00494F0A">
        <w:rPr>
          <w:rFonts w:ascii="Times New Roman" w:hAnsi="Times New Roman" w:cs="Times New Roman"/>
          <w:b w:val="0"/>
          <w:sz w:val="26"/>
          <w:szCs w:val="24"/>
        </w:rPr>
        <w:t>го</w:t>
      </w:r>
      <w:r>
        <w:rPr>
          <w:rFonts w:ascii="Times New Roman" w:hAnsi="Times New Roman" w:cs="Times New Roman"/>
          <w:b w:val="0"/>
          <w:sz w:val="26"/>
          <w:szCs w:val="24"/>
        </w:rPr>
        <w:t xml:space="preserve"> поселени</w:t>
      </w:r>
      <w:r w:rsidR="00494F0A">
        <w:rPr>
          <w:rFonts w:ascii="Times New Roman" w:hAnsi="Times New Roman" w:cs="Times New Roman"/>
          <w:b w:val="0"/>
          <w:sz w:val="26"/>
          <w:szCs w:val="24"/>
        </w:rPr>
        <w:t>я</w:t>
      </w:r>
      <w:r>
        <w:rPr>
          <w:rFonts w:ascii="Times New Roman" w:hAnsi="Times New Roman" w:cs="Times New Roman"/>
          <w:b w:val="0"/>
          <w:sz w:val="26"/>
          <w:szCs w:val="24"/>
        </w:rPr>
        <w:t xml:space="preserve"> «Петропавловское»</w:t>
      </w:r>
      <w:r>
        <w:rPr>
          <w:rFonts w:ascii="Times New Roman" w:hAnsi="Times New Roman" w:cs="Times New Roman"/>
          <w:b w:val="0"/>
          <w:sz w:val="26"/>
          <w:szCs w:val="24"/>
        </w:rPr>
        <w:t>»</w:t>
      </w:r>
    </w:p>
    <w:p w:rsidR="006C2DDE" w:rsidRDefault="006C2DDE">
      <w:pPr>
        <w:spacing w:after="120"/>
        <w:jc w:val="both"/>
        <w:rPr>
          <w:color w:val="000000"/>
          <w:sz w:val="26"/>
          <w:shd w:val="clear" w:color="auto" w:fill="FFFFFF"/>
        </w:rPr>
      </w:pPr>
    </w:p>
    <w:p w:rsidR="006C2DDE" w:rsidRDefault="00A52983">
      <w:pPr>
        <w:spacing w:after="120"/>
        <w:ind w:firstLine="567"/>
        <w:jc w:val="both"/>
        <w:rPr>
          <w:sz w:val="26"/>
        </w:rPr>
      </w:pPr>
      <w:r>
        <w:rPr>
          <w:color w:val="000000"/>
          <w:sz w:val="26"/>
          <w:shd w:val="clear" w:color="auto" w:fill="FFFFFF"/>
        </w:rPr>
        <w:t xml:space="preserve">    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</w:rPr>
        <w:t xml:space="preserve">, </w:t>
      </w:r>
      <w:r>
        <w:rPr>
          <w:color w:val="000000"/>
          <w:sz w:val="26"/>
          <w:shd w:val="clear" w:color="auto" w:fill="FFFFFF"/>
        </w:rPr>
        <w:t>Совет депутатов муниципального образовани</w:t>
      </w:r>
      <w:proofErr w:type="gramStart"/>
      <w:r>
        <w:rPr>
          <w:color w:val="000000"/>
          <w:sz w:val="26"/>
          <w:shd w:val="clear" w:color="auto" w:fill="FFFFFF"/>
        </w:rPr>
        <w:t>я</w:t>
      </w:r>
      <w:r w:rsidR="00494F0A">
        <w:rPr>
          <w:color w:val="000000"/>
          <w:sz w:val="26"/>
          <w:shd w:val="clear" w:color="auto" w:fill="FFFFFF"/>
        </w:rPr>
        <w:t>-</w:t>
      </w:r>
      <w:proofErr w:type="gramEnd"/>
      <w:r>
        <w:rPr>
          <w:color w:val="000000"/>
          <w:sz w:val="26"/>
          <w:shd w:val="clear" w:color="auto" w:fill="FFFFFF"/>
        </w:rPr>
        <w:t xml:space="preserve"> сельско</w:t>
      </w:r>
      <w:r w:rsidR="00494F0A">
        <w:rPr>
          <w:color w:val="000000"/>
          <w:sz w:val="26"/>
          <w:shd w:val="clear" w:color="auto" w:fill="FFFFFF"/>
        </w:rPr>
        <w:t>го</w:t>
      </w:r>
      <w:r>
        <w:rPr>
          <w:color w:val="000000"/>
          <w:sz w:val="26"/>
          <w:shd w:val="clear" w:color="auto" w:fill="FFFFFF"/>
        </w:rPr>
        <w:t xml:space="preserve"> поселени</w:t>
      </w:r>
      <w:r w:rsidR="00494F0A">
        <w:rPr>
          <w:color w:val="000000"/>
          <w:sz w:val="26"/>
          <w:shd w:val="clear" w:color="auto" w:fill="FFFFFF"/>
        </w:rPr>
        <w:t>я</w:t>
      </w:r>
      <w:r>
        <w:rPr>
          <w:color w:val="000000"/>
          <w:sz w:val="26"/>
          <w:shd w:val="clear" w:color="auto" w:fill="FFFFFF"/>
        </w:rPr>
        <w:t xml:space="preserve"> «Петропавловское</w:t>
      </w:r>
      <w:r>
        <w:rPr>
          <w:color w:val="000000"/>
          <w:sz w:val="26"/>
          <w:shd w:val="clear" w:color="auto" w:fill="FFFFFF"/>
        </w:rPr>
        <w:t>»</w:t>
      </w:r>
    </w:p>
    <w:p w:rsidR="006C2DDE" w:rsidRDefault="00A52983">
      <w:pPr>
        <w:ind w:firstLine="567"/>
        <w:rPr>
          <w:bCs/>
          <w:sz w:val="26"/>
        </w:rPr>
      </w:pPr>
      <w:proofErr w:type="gramStart"/>
      <w:r>
        <w:rPr>
          <w:bCs/>
          <w:sz w:val="26"/>
        </w:rPr>
        <w:t>Р</w:t>
      </w:r>
      <w:proofErr w:type="gramEnd"/>
      <w:r>
        <w:rPr>
          <w:bCs/>
          <w:sz w:val="26"/>
        </w:rPr>
        <w:t xml:space="preserve"> </w:t>
      </w:r>
      <w:r>
        <w:rPr>
          <w:bCs/>
          <w:sz w:val="26"/>
        </w:rPr>
        <w:t>Е</w:t>
      </w:r>
      <w:r>
        <w:rPr>
          <w:bCs/>
          <w:sz w:val="26"/>
        </w:rPr>
        <w:t xml:space="preserve"> </w:t>
      </w:r>
      <w:r>
        <w:rPr>
          <w:bCs/>
          <w:sz w:val="26"/>
        </w:rPr>
        <w:t>Ш</w:t>
      </w:r>
      <w:r>
        <w:rPr>
          <w:bCs/>
          <w:sz w:val="26"/>
        </w:rPr>
        <w:t xml:space="preserve"> </w:t>
      </w:r>
      <w:r>
        <w:rPr>
          <w:bCs/>
          <w:sz w:val="26"/>
        </w:rPr>
        <w:t>И</w:t>
      </w:r>
      <w:r>
        <w:rPr>
          <w:bCs/>
          <w:sz w:val="26"/>
        </w:rPr>
        <w:t xml:space="preserve"> </w:t>
      </w:r>
      <w:r>
        <w:rPr>
          <w:bCs/>
          <w:sz w:val="26"/>
        </w:rPr>
        <w:t>Л:</w:t>
      </w:r>
    </w:p>
    <w:p w:rsidR="006C2DDE" w:rsidRDefault="006C2DDE">
      <w:pPr>
        <w:ind w:firstLine="567"/>
        <w:rPr>
          <w:bCs/>
          <w:sz w:val="26"/>
        </w:rPr>
      </w:pPr>
    </w:p>
    <w:p w:rsidR="006C2DDE" w:rsidRDefault="00A529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</w:rPr>
      </w:pPr>
      <w:r>
        <w:rPr>
          <w:color w:val="000000"/>
          <w:sz w:val="26"/>
          <w:shd w:val="clear" w:color="auto" w:fill="FFFFFF"/>
        </w:rPr>
        <w:t xml:space="preserve"> </w:t>
      </w:r>
      <w:r>
        <w:rPr>
          <w:color w:val="000000"/>
          <w:sz w:val="26"/>
          <w:shd w:val="clear" w:color="auto" w:fill="FFFFFF"/>
        </w:rPr>
        <w:t xml:space="preserve">Внести в Положение о бюджетном процессе в Муниципальном образовании </w:t>
      </w:r>
      <w:proofErr w:type="gramStart"/>
      <w:r w:rsidR="00494F0A">
        <w:rPr>
          <w:color w:val="000000"/>
          <w:sz w:val="26"/>
          <w:shd w:val="clear" w:color="auto" w:fill="FFFFFF"/>
        </w:rPr>
        <w:t>-</w:t>
      </w:r>
      <w:r>
        <w:rPr>
          <w:color w:val="000000"/>
          <w:sz w:val="26"/>
          <w:shd w:val="clear" w:color="auto" w:fill="FFFFFF"/>
        </w:rPr>
        <w:t>с</w:t>
      </w:r>
      <w:proofErr w:type="gramEnd"/>
      <w:r>
        <w:rPr>
          <w:color w:val="000000"/>
          <w:sz w:val="26"/>
          <w:shd w:val="clear" w:color="auto" w:fill="FFFFFF"/>
        </w:rPr>
        <w:t>ельско</w:t>
      </w:r>
      <w:r w:rsidR="00494F0A">
        <w:rPr>
          <w:color w:val="000000"/>
          <w:sz w:val="26"/>
          <w:shd w:val="clear" w:color="auto" w:fill="FFFFFF"/>
        </w:rPr>
        <w:t>го</w:t>
      </w:r>
      <w:r>
        <w:rPr>
          <w:color w:val="000000"/>
          <w:sz w:val="26"/>
          <w:shd w:val="clear" w:color="auto" w:fill="FFFFFF"/>
        </w:rPr>
        <w:t xml:space="preserve"> поселени</w:t>
      </w:r>
      <w:r w:rsidR="00494F0A">
        <w:rPr>
          <w:color w:val="000000"/>
          <w:sz w:val="26"/>
          <w:shd w:val="clear" w:color="auto" w:fill="FFFFFF"/>
        </w:rPr>
        <w:t>я</w:t>
      </w:r>
      <w:r>
        <w:rPr>
          <w:color w:val="000000"/>
          <w:sz w:val="26"/>
          <w:shd w:val="clear" w:color="auto" w:fill="FFFFFF"/>
        </w:rPr>
        <w:t xml:space="preserve"> «Петропавловское», утвержденное решением Совета депутатов МО СП «Петропавловское» от 28.12.2023 №</w:t>
      </w:r>
      <w:r>
        <w:rPr>
          <w:color w:val="000000"/>
          <w:sz w:val="26"/>
          <w:shd w:val="clear" w:color="auto" w:fill="FFFFFF"/>
        </w:rPr>
        <w:t xml:space="preserve"> </w:t>
      </w:r>
      <w:r>
        <w:rPr>
          <w:color w:val="000000"/>
          <w:sz w:val="26"/>
          <w:shd w:val="clear" w:color="auto" w:fill="FFFFFF"/>
        </w:rPr>
        <w:t xml:space="preserve">5 </w:t>
      </w:r>
      <w:r>
        <w:rPr>
          <w:sz w:val="26"/>
        </w:rPr>
        <w:t>(далее – Положение) следующие изменения и дополнения:</w:t>
      </w:r>
    </w:p>
    <w:p w:rsidR="006C2DDE" w:rsidRDefault="00A52983">
      <w:pPr>
        <w:ind w:firstLine="567"/>
        <w:jc w:val="both"/>
        <w:rPr>
          <w:sz w:val="26"/>
        </w:rPr>
      </w:pPr>
      <w:r>
        <w:rPr>
          <w:sz w:val="26"/>
        </w:rPr>
        <w:t>1.1. ч</w:t>
      </w:r>
      <w:r>
        <w:rPr>
          <w:sz w:val="26"/>
        </w:rPr>
        <w:t>асть 20.6 статьи 20 Положения изложить в следующей редакции:</w:t>
      </w:r>
    </w:p>
    <w:p w:rsidR="006C2DDE" w:rsidRDefault="00A52983">
      <w:pPr>
        <w:ind w:firstLine="567"/>
        <w:jc w:val="both"/>
        <w:rPr>
          <w:sz w:val="26"/>
        </w:rPr>
      </w:pPr>
      <w:r>
        <w:rPr>
          <w:sz w:val="26"/>
        </w:rPr>
        <w:t>«20.6. Разработка прогноза социально-экономического развития МО-СП «Петропавловское» осуществляется уполномоченным должностным лицом Администрации МО-СП «Петропавловское»</w:t>
      </w:r>
      <w:proofErr w:type="gramStart"/>
      <w:r>
        <w:rPr>
          <w:sz w:val="26"/>
        </w:rPr>
        <w:t>.»</w:t>
      </w:r>
      <w:proofErr w:type="gramEnd"/>
      <w:r>
        <w:rPr>
          <w:sz w:val="26"/>
        </w:rPr>
        <w:t>;</w:t>
      </w:r>
    </w:p>
    <w:p w:rsidR="006C2DDE" w:rsidRDefault="00A529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</w:t>
      </w:r>
      <w:r>
        <w:rPr>
          <w:sz w:val="26"/>
        </w:rPr>
        <w:t>исполнением настоящего решения оставляю за собой.</w:t>
      </w:r>
    </w:p>
    <w:p w:rsidR="006C2DDE" w:rsidRDefault="00A529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</w:rPr>
      </w:pPr>
      <w:r>
        <w:rPr>
          <w:sz w:val="26"/>
        </w:rPr>
        <w:t xml:space="preserve">Настоящее решение вступает в силу с момента его официального опубликования (обнародования) путем размещения текста решения в официальном сетевом издании – сайт </w:t>
      </w:r>
      <w:r>
        <w:rPr>
          <w:sz w:val="26"/>
        </w:rPr>
        <w:t>«</w:t>
      </w:r>
      <w:r>
        <w:rPr>
          <w:sz w:val="26"/>
        </w:rPr>
        <w:t>ПРАВОВАЯ БИЧУРА</w:t>
      </w:r>
      <w:r>
        <w:rPr>
          <w:sz w:val="26"/>
        </w:rPr>
        <w:t>»</w:t>
      </w:r>
      <w:r>
        <w:rPr>
          <w:sz w:val="26"/>
        </w:rPr>
        <w:t xml:space="preserve"> (http://правоваябичура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 xml:space="preserve">ф), на официальном сайте Администрации муниципального образования </w:t>
      </w:r>
      <w:r w:rsidR="00494F0A">
        <w:rPr>
          <w:sz w:val="26"/>
        </w:rPr>
        <w:t>-</w:t>
      </w:r>
      <w:r>
        <w:rPr>
          <w:sz w:val="26"/>
        </w:rPr>
        <w:t>сельско</w:t>
      </w:r>
      <w:r w:rsidR="00494F0A">
        <w:rPr>
          <w:sz w:val="26"/>
        </w:rPr>
        <w:t>го</w:t>
      </w:r>
      <w:r>
        <w:rPr>
          <w:sz w:val="26"/>
        </w:rPr>
        <w:t xml:space="preserve"> поселени</w:t>
      </w:r>
      <w:r w:rsidR="00494F0A">
        <w:rPr>
          <w:sz w:val="26"/>
        </w:rPr>
        <w:t>я</w:t>
      </w:r>
      <w:r>
        <w:rPr>
          <w:sz w:val="26"/>
        </w:rPr>
        <w:t xml:space="preserve"> «</w:t>
      </w:r>
      <w:r>
        <w:rPr>
          <w:color w:val="000000"/>
          <w:sz w:val="26"/>
          <w:shd w:val="clear" w:color="auto" w:fill="FFFFFF"/>
        </w:rPr>
        <w:t>Петропавловское</w:t>
      </w:r>
      <w:r>
        <w:rPr>
          <w:sz w:val="26"/>
        </w:rPr>
        <w:t>» и на информационном стенде Администрации муниципального образования</w:t>
      </w:r>
      <w:r w:rsidR="00494F0A">
        <w:rPr>
          <w:sz w:val="26"/>
        </w:rPr>
        <w:t>-</w:t>
      </w:r>
      <w:r>
        <w:rPr>
          <w:sz w:val="26"/>
        </w:rPr>
        <w:t>сельско</w:t>
      </w:r>
      <w:r w:rsidR="00494F0A">
        <w:rPr>
          <w:sz w:val="26"/>
        </w:rPr>
        <w:t>го</w:t>
      </w:r>
      <w:r>
        <w:rPr>
          <w:sz w:val="26"/>
        </w:rPr>
        <w:t xml:space="preserve"> поселени</w:t>
      </w:r>
      <w:r w:rsidR="00494F0A">
        <w:rPr>
          <w:sz w:val="26"/>
        </w:rPr>
        <w:t>я</w:t>
      </w:r>
      <w:bookmarkStart w:id="0" w:name="_GoBack"/>
      <w:bookmarkEnd w:id="0"/>
      <w:r>
        <w:rPr>
          <w:sz w:val="26"/>
        </w:rPr>
        <w:t xml:space="preserve"> «</w:t>
      </w:r>
      <w:r>
        <w:rPr>
          <w:color w:val="000000"/>
          <w:sz w:val="26"/>
          <w:shd w:val="clear" w:color="auto" w:fill="FFFFFF"/>
        </w:rPr>
        <w:t>Петропавловское</w:t>
      </w:r>
      <w:r>
        <w:rPr>
          <w:sz w:val="26"/>
        </w:rPr>
        <w:t>».</w:t>
      </w:r>
    </w:p>
    <w:p w:rsidR="006C2DDE" w:rsidRDefault="006C2D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</w:rPr>
      </w:pPr>
    </w:p>
    <w:p w:rsidR="006C2DDE" w:rsidRDefault="006C2DDE">
      <w:pPr>
        <w:jc w:val="both"/>
        <w:rPr>
          <w:sz w:val="26"/>
          <w:szCs w:val="26"/>
        </w:rPr>
      </w:pPr>
    </w:p>
    <w:p w:rsidR="006C2DDE" w:rsidRDefault="00A52983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Глава-Председатель Совета депутатов </w:t>
      </w:r>
    </w:p>
    <w:p w:rsidR="006C2DDE" w:rsidRDefault="00A52983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МО-СП « Петропавловское»                               А.А. Ткачева</w:t>
      </w:r>
    </w:p>
    <w:p w:rsidR="006C2DDE" w:rsidRDefault="006C2D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2DDE" w:rsidRDefault="006C2D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2DDE" w:rsidRDefault="006C2DDE"/>
    <w:sectPr w:rsidR="006C2DDE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83" w:rsidRDefault="00A52983">
      <w:r>
        <w:separator/>
      </w:r>
    </w:p>
  </w:endnote>
  <w:endnote w:type="continuationSeparator" w:id="0">
    <w:p w:rsidR="00A52983" w:rsidRDefault="00A5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83" w:rsidRDefault="00A52983">
      <w:r>
        <w:separator/>
      </w:r>
    </w:p>
  </w:footnote>
  <w:footnote w:type="continuationSeparator" w:id="0">
    <w:p w:rsidR="00A52983" w:rsidRDefault="00A5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35"/>
    <w:multiLevelType w:val="multilevel"/>
    <w:tmpl w:val="30A15435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BA52B04"/>
    <w:multiLevelType w:val="singleLevel"/>
    <w:tmpl w:val="4BA52B0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DE"/>
    <w:rsid w:val="00494F0A"/>
    <w:rsid w:val="006C2DDE"/>
    <w:rsid w:val="00A52983"/>
    <w:rsid w:val="35EA0EDB"/>
    <w:rsid w:val="536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2025-01-09T02:34:00Z</dcterms:created>
  <dcterms:modified xsi:type="dcterms:W3CDTF">2025-01-13T03:31:00Z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98BBA210CE6849FDB5B2835AF2B33DC5_12</vt:lpwstr>
  </property>
</Properties>
</file>